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A37F3E" w14:textId="159C5592" w:rsidR="007D5ADA" w:rsidRDefault="002A7996" w:rsidP="004317C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pict w14:anchorId="6555549F">
          <v:rect id="_x0000_i1025" style="width:0;height:1.5pt" o:hralign="center" o:hrstd="t" o:hr="t" fillcolor="#a0a0a0" stroked="f"/>
        </w:pict>
      </w:r>
    </w:p>
    <w:p w14:paraId="1FE2BB7F" w14:textId="4D58618F" w:rsidR="0065642A" w:rsidRPr="004317C9" w:rsidRDefault="0065642A" w:rsidP="004317C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317C9">
        <w:rPr>
          <w:rFonts w:ascii="Times New Roman" w:hAnsi="Times New Roman" w:cs="Times New Roman"/>
          <w:b/>
          <w:bCs/>
          <w:sz w:val="28"/>
          <w:szCs w:val="28"/>
        </w:rPr>
        <w:t>SMLOUVA Č. 1</w:t>
      </w:r>
    </w:p>
    <w:p w14:paraId="583FCCA1" w14:textId="460E398E" w:rsidR="0065642A" w:rsidRPr="004317C9" w:rsidRDefault="0065642A" w:rsidP="004317C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317C9">
        <w:rPr>
          <w:rFonts w:ascii="Times New Roman" w:hAnsi="Times New Roman" w:cs="Times New Roman"/>
          <w:b/>
          <w:bCs/>
          <w:sz w:val="28"/>
          <w:szCs w:val="28"/>
        </w:rPr>
        <w:t xml:space="preserve">Smlouva o </w:t>
      </w:r>
      <w:r w:rsidR="00F93472">
        <w:rPr>
          <w:rFonts w:ascii="Times New Roman" w:hAnsi="Times New Roman" w:cs="Times New Roman"/>
          <w:b/>
          <w:bCs/>
          <w:sz w:val="28"/>
          <w:szCs w:val="28"/>
        </w:rPr>
        <w:t>dílo na dodávku, práce a služby monitorovacího a řídicího systému</w:t>
      </w:r>
      <w:r w:rsidR="000616D3" w:rsidRPr="004317C9">
        <w:rPr>
          <w:rFonts w:ascii="Times New Roman" w:hAnsi="Times New Roman" w:cs="Times New Roman"/>
          <w:b/>
          <w:bCs/>
          <w:sz w:val="28"/>
          <w:szCs w:val="28"/>
        </w:rPr>
        <w:t xml:space="preserve"> v oblasti energetického managementu</w:t>
      </w:r>
    </w:p>
    <w:p w14:paraId="229A1FFF" w14:textId="5873E5D2" w:rsidR="0065642A" w:rsidRPr="00DE52DB" w:rsidRDefault="009C629C" w:rsidP="004317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C629C">
        <w:rPr>
          <w:rFonts w:ascii="Times New Roman" w:hAnsi="Times New Roman" w:cs="Times New Roman"/>
          <w:sz w:val="24"/>
          <w:szCs w:val="24"/>
        </w:rPr>
        <w:t>Integrace technologických rozhraní a konfigurace HW infrastruktury pro systém energetického managementu</w:t>
      </w:r>
    </w:p>
    <w:p w14:paraId="0DCA3582" w14:textId="14C90648" w:rsidR="0065642A" w:rsidRDefault="002A7996" w:rsidP="004317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pict w14:anchorId="24C781BD">
          <v:rect id="_x0000_i1026" style="width:0;height:1.5pt" o:hralign="center" o:hrstd="t" o:hr="t" fillcolor="#a0a0a0" stroked="f"/>
        </w:pict>
      </w:r>
    </w:p>
    <w:p w14:paraId="68436CBB" w14:textId="77777777" w:rsidR="004317C9" w:rsidRPr="00DE52DB" w:rsidRDefault="004317C9" w:rsidP="004317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17374BA" w14:textId="77777777" w:rsidR="0065642A" w:rsidRPr="004317C9" w:rsidRDefault="0065642A" w:rsidP="004317C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22783566"/>
      <w:r w:rsidRPr="004317C9">
        <w:rPr>
          <w:rFonts w:ascii="Times New Roman" w:hAnsi="Times New Roman" w:cs="Times New Roman"/>
          <w:b/>
          <w:bCs/>
          <w:sz w:val="28"/>
          <w:szCs w:val="28"/>
        </w:rPr>
        <w:t>I. Smluvní strany</w:t>
      </w:r>
    </w:p>
    <w:p w14:paraId="7A3D764C" w14:textId="16E31086" w:rsidR="00DE52DB" w:rsidRPr="00DE52DB" w:rsidRDefault="0065642A" w:rsidP="004317C9">
      <w:pPr>
        <w:tabs>
          <w:tab w:val="left" w:pos="64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2DB">
        <w:rPr>
          <w:rFonts w:ascii="Times New Roman" w:hAnsi="Times New Roman" w:cs="Times New Roman"/>
          <w:b/>
          <w:bCs/>
          <w:sz w:val="24"/>
          <w:szCs w:val="24"/>
        </w:rPr>
        <w:t>Objednatel:</w:t>
      </w:r>
      <w:r w:rsidR="000616D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E52DB">
        <w:rPr>
          <w:rFonts w:ascii="Times New Roman" w:hAnsi="Times New Roman" w:cs="Times New Roman"/>
          <w:sz w:val="24"/>
          <w:szCs w:val="24"/>
        </w:rPr>
        <w:br/>
      </w:r>
      <w:r w:rsidR="009C629C" w:rsidRPr="006B3504">
        <w:rPr>
          <w:rFonts w:ascii="Times New Roman" w:hAnsi="Times New Roman" w:cs="Times New Roman"/>
          <w:sz w:val="24"/>
          <w:szCs w:val="24"/>
        </w:rPr>
        <w:t>Název: TECONT s.r.o.</w:t>
      </w:r>
      <w:r w:rsidR="009C629C" w:rsidRPr="006B3504">
        <w:rPr>
          <w:rFonts w:ascii="Times New Roman" w:hAnsi="Times New Roman" w:cs="Times New Roman"/>
          <w:sz w:val="24"/>
          <w:szCs w:val="24"/>
        </w:rPr>
        <w:br/>
        <w:t>Sídlo: Jana Palacha 1552, 530 02 Pardubice</w:t>
      </w:r>
      <w:r w:rsidR="009C629C" w:rsidRPr="006B3504">
        <w:rPr>
          <w:rFonts w:ascii="Times New Roman" w:hAnsi="Times New Roman" w:cs="Times New Roman"/>
          <w:sz w:val="24"/>
          <w:szCs w:val="24"/>
        </w:rPr>
        <w:br/>
        <w:t>IČO: 60113758</w:t>
      </w:r>
      <w:r w:rsidR="009C629C" w:rsidRPr="006B3504">
        <w:rPr>
          <w:rFonts w:ascii="Times New Roman" w:hAnsi="Times New Roman" w:cs="Times New Roman"/>
          <w:sz w:val="24"/>
          <w:szCs w:val="24"/>
        </w:rPr>
        <w:br/>
        <w:t>DIČ: CZ60113758</w:t>
      </w:r>
      <w:r w:rsidR="00602D3B" w:rsidRPr="00DE52DB">
        <w:rPr>
          <w:rFonts w:ascii="Times New Roman" w:hAnsi="Times New Roman" w:cs="Times New Roman"/>
          <w:sz w:val="24"/>
          <w:szCs w:val="24"/>
        </w:rPr>
        <w:br/>
        <w:t>Zastoupen: Ing. Milo</w:t>
      </w:r>
      <w:r w:rsidR="009C629C">
        <w:rPr>
          <w:rFonts w:ascii="Times New Roman" w:hAnsi="Times New Roman" w:cs="Times New Roman"/>
          <w:sz w:val="24"/>
          <w:szCs w:val="24"/>
        </w:rPr>
        <w:t>šem Hortem, jednatelem</w:t>
      </w:r>
    </w:p>
    <w:p w14:paraId="0AA8DBE1" w14:textId="73DCD753" w:rsidR="0065642A" w:rsidRPr="00DE52DB" w:rsidRDefault="0065642A" w:rsidP="004317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2DB">
        <w:rPr>
          <w:rFonts w:ascii="Times New Roman" w:hAnsi="Times New Roman" w:cs="Times New Roman"/>
          <w:sz w:val="24"/>
          <w:szCs w:val="24"/>
        </w:rPr>
        <w:t>(dále jen „Objednatel“)</w:t>
      </w:r>
    </w:p>
    <w:p w14:paraId="0B0807B4" w14:textId="77777777" w:rsidR="0065642A" w:rsidRPr="00DE52DB" w:rsidRDefault="0065642A" w:rsidP="004317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2DB">
        <w:rPr>
          <w:rFonts w:ascii="Times New Roman" w:hAnsi="Times New Roman" w:cs="Times New Roman"/>
          <w:sz w:val="24"/>
          <w:szCs w:val="24"/>
        </w:rPr>
        <w:t>a</w:t>
      </w:r>
    </w:p>
    <w:p w14:paraId="4E1C4A60" w14:textId="0431CE6D" w:rsidR="0065642A" w:rsidRPr="00DE52DB" w:rsidRDefault="0065642A" w:rsidP="004317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2DB">
        <w:rPr>
          <w:rFonts w:ascii="Times New Roman" w:hAnsi="Times New Roman" w:cs="Times New Roman"/>
          <w:b/>
          <w:bCs/>
          <w:sz w:val="24"/>
          <w:szCs w:val="24"/>
        </w:rPr>
        <w:t>Dodavatel:</w:t>
      </w:r>
      <w:r w:rsidRPr="00DE52DB">
        <w:rPr>
          <w:rFonts w:ascii="Times New Roman" w:hAnsi="Times New Roman" w:cs="Times New Roman"/>
          <w:sz w:val="24"/>
          <w:szCs w:val="24"/>
        </w:rPr>
        <w:br/>
      </w:r>
      <w:bookmarkStart w:id="1" w:name="_Hlk222939620"/>
      <w:r w:rsidR="00DE52DB" w:rsidRPr="00DE52DB">
        <w:rPr>
          <w:rFonts w:ascii="Times New Roman" w:hAnsi="Times New Roman" w:cs="Times New Roman"/>
          <w:sz w:val="24"/>
          <w:szCs w:val="24"/>
        </w:rPr>
        <w:t xml:space="preserve">Název: </w:t>
      </w:r>
      <w:r w:rsidR="005664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821C5B">
        <w:rPr>
          <w:rFonts w:ascii="Times New Roman" w:hAnsi="Times New Roman" w:cs="Times New Roman"/>
          <w:sz w:val="24"/>
          <w:szCs w:val="24"/>
        </w:rPr>
        <w:t>.</w:t>
      </w:r>
      <w:r w:rsidR="00DE52DB" w:rsidRPr="00DE52DB">
        <w:rPr>
          <w:rFonts w:ascii="Times New Roman" w:hAnsi="Times New Roman" w:cs="Times New Roman"/>
          <w:sz w:val="24"/>
          <w:szCs w:val="24"/>
        </w:rPr>
        <w:br/>
        <w:t xml:space="preserve">Sídlo: </w:t>
      </w:r>
      <w:r w:rsidR="0056642B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     </w:t>
      </w:r>
      <w:r w:rsidR="00DE52DB" w:rsidRPr="00DE52DB">
        <w:rPr>
          <w:rFonts w:ascii="Times New Roman" w:hAnsi="Times New Roman" w:cs="Times New Roman"/>
          <w:sz w:val="24"/>
          <w:szCs w:val="24"/>
        </w:rPr>
        <w:br/>
        <w:t xml:space="preserve">IČO: </w:t>
      </w:r>
      <w:r w:rsidR="0056642B">
        <w:rPr>
          <w:rFonts w:ascii="Times New Roman" w:hAnsi="Times New Roman" w:cs="Times New Roman"/>
          <w:sz w:val="24"/>
          <w:szCs w:val="24"/>
        </w:rPr>
        <w:t>……………………</w:t>
      </w:r>
      <w:r w:rsidRPr="00DE52DB">
        <w:rPr>
          <w:rFonts w:ascii="Times New Roman" w:hAnsi="Times New Roman" w:cs="Times New Roman"/>
          <w:sz w:val="24"/>
          <w:szCs w:val="24"/>
        </w:rPr>
        <w:br/>
        <w:t>Zastoupen:</w:t>
      </w:r>
      <w:r w:rsidR="0056642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………………………………………………………………….</w:t>
      </w:r>
      <w:bookmarkEnd w:id="1"/>
    </w:p>
    <w:p w14:paraId="2E5E1161" w14:textId="77777777" w:rsidR="0065642A" w:rsidRPr="00DE52DB" w:rsidRDefault="0065642A" w:rsidP="004317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2DB">
        <w:rPr>
          <w:rFonts w:ascii="Times New Roman" w:hAnsi="Times New Roman" w:cs="Times New Roman"/>
          <w:sz w:val="24"/>
          <w:szCs w:val="24"/>
        </w:rPr>
        <w:t>(dále jen „Dodavatel“)</w:t>
      </w:r>
    </w:p>
    <w:bookmarkEnd w:id="0"/>
    <w:p w14:paraId="69CD7B2C" w14:textId="7DAF21D7" w:rsidR="0065642A" w:rsidRDefault="0065642A" w:rsidP="004317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3124A61" w14:textId="77777777" w:rsidR="00F93472" w:rsidRDefault="00F93472" w:rsidP="004317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FBC1A11" w14:textId="77777777" w:rsidR="00F93472" w:rsidRDefault="00F93472" w:rsidP="004317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40EC2D" w14:textId="77777777" w:rsidR="00F93472" w:rsidRPr="00DE52DB" w:rsidRDefault="00F93472" w:rsidP="004317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AFB2506" w14:textId="77777777" w:rsidR="0065642A" w:rsidRPr="004317C9" w:rsidRDefault="0065642A" w:rsidP="004317C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317C9">
        <w:rPr>
          <w:rFonts w:ascii="Times New Roman" w:hAnsi="Times New Roman" w:cs="Times New Roman"/>
          <w:b/>
          <w:bCs/>
          <w:sz w:val="28"/>
          <w:szCs w:val="28"/>
        </w:rPr>
        <w:lastRenderedPageBreak/>
        <w:t>II. Úvodní ustanovení</w:t>
      </w:r>
    </w:p>
    <w:p w14:paraId="25085247" w14:textId="77777777" w:rsidR="004A673E" w:rsidRDefault="008756B3" w:rsidP="004A673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56B3">
        <w:rPr>
          <w:rFonts w:ascii="Times New Roman" w:hAnsi="Times New Roman" w:cs="Times New Roman"/>
          <w:sz w:val="24"/>
          <w:szCs w:val="24"/>
        </w:rPr>
        <w:t>Tato smlouva je uzavírána v souvislosti s realizací projektu</w:t>
      </w:r>
    </w:p>
    <w:p w14:paraId="5FC80915" w14:textId="49BE4FCD" w:rsidR="0065642A" w:rsidRPr="004A673E" w:rsidRDefault="004A673E" w:rsidP="004A673E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673E">
        <w:rPr>
          <w:rFonts w:ascii="Times New Roman" w:hAnsi="Times New Roman" w:cs="Times New Roman"/>
          <w:sz w:val="24"/>
          <w:szCs w:val="24"/>
        </w:rPr>
        <w:t>Digitální řešení pro optimalizaci spotřeby energií v městských objektech</w:t>
      </w:r>
      <w:r w:rsidR="00602D3B" w:rsidRPr="004A673E">
        <w:rPr>
          <w:rFonts w:ascii="Times New Roman" w:hAnsi="Times New Roman" w:cs="Times New Roman"/>
          <w:sz w:val="24"/>
          <w:szCs w:val="24"/>
        </w:rPr>
        <w:br/>
        <w:t>Registrační číslo: CZ.</w:t>
      </w:r>
      <w:r w:rsidR="001C48BB" w:rsidRPr="004A673E">
        <w:rPr>
          <w:rFonts w:ascii="Times New Roman" w:hAnsi="Times New Roman" w:cs="Times New Roman"/>
          <w:sz w:val="24"/>
          <w:szCs w:val="24"/>
        </w:rPr>
        <w:t xml:space="preserve"> 01.01.01/01/24_062/0007591</w:t>
      </w:r>
      <w:r w:rsidR="0065642A" w:rsidRPr="004A673E">
        <w:rPr>
          <w:rFonts w:ascii="Times New Roman" w:hAnsi="Times New Roman" w:cs="Times New Roman"/>
          <w:sz w:val="24"/>
          <w:szCs w:val="24"/>
        </w:rPr>
        <w:br/>
        <w:t xml:space="preserve">financovaného z OP </w:t>
      </w:r>
      <w:proofErr w:type="gramStart"/>
      <w:r w:rsidR="0065642A" w:rsidRPr="004A673E">
        <w:rPr>
          <w:rFonts w:ascii="Times New Roman" w:hAnsi="Times New Roman" w:cs="Times New Roman"/>
          <w:sz w:val="24"/>
          <w:szCs w:val="24"/>
        </w:rPr>
        <w:t>TAK</w:t>
      </w:r>
      <w:proofErr w:type="gramEnd"/>
      <w:r w:rsidR="001C48BB" w:rsidRPr="004A673E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="001C48BB" w:rsidRPr="004A673E">
        <w:rPr>
          <w:rFonts w:ascii="Times New Roman" w:hAnsi="Times New Roman" w:cs="Times New Roman"/>
          <w:sz w:val="24"/>
          <w:szCs w:val="24"/>
        </w:rPr>
        <w:t>výzva</w:t>
      </w:r>
      <w:proofErr w:type="gramEnd"/>
      <w:r w:rsidR="001C48BB" w:rsidRPr="004A673E">
        <w:rPr>
          <w:rFonts w:ascii="Times New Roman" w:hAnsi="Times New Roman" w:cs="Times New Roman"/>
          <w:sz w:val="24"/>
          <w:szCs w:val="24"/>
        </w:rPr>
        <w:t xml:space="preserve"> II. – Vývoj digitálních řešení</w:t>
      </w:r>
    </w:p>
    <w:p w14:paraId="1811436C" w14:textId="77777777" w:rsidR="0065642A" w:rsidRPr="00DE52DB" w:rsidRDefault="0065642A" w:rsidP="004317C9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2DB">
        <w:rPr>
          <w:rFonts w:ascii="Times New Roman" w:hAnsi="Times New Roman" w:cs="Times New Roman"/>
          <w:sz w:val="24"/>
          <w:szCs w:val="24"/>
        </w:rPr>
        <w:t>Dodavatel bere na vědomí, že plnění může být předmětem kontroly poskytovatele dotace.</w:t>
      </w:r>
    </w:p>
    <w:p w14:paraId="69544313" w14:textId="0C59B4BB" w:rsidR="0065642A" w:rsidRPr="00DE52DB" w:rsidRDefault="0065642A" w:rsidP="004317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09E1C9F" w14:textId="1432B01D" w:rsidR="0065642A" w:rsidRPr="004317C9" w:rsidRDefault="0065642A" w:rsidP="004317C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317C9">
        <w:rPr>
          <w:rFonts w:ascii="Times New Roman" w:hAnsi="Times New Roman" w:cs="Times New Roman"/>
          <w:b/>
          <w:bCs/>
          <w:sz w:val="28"/>
          <w:szCs w:val="28"/>
        </w:rPr>
        <w:t>III.</w:t>
      </w:r>
      <w:r w:rsidR="001F7B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317C9">
        <w:rPr>
          <w:rFonts w:ascii="Times New Roman" w:hAnsi="Times New Roman" w:cs="Times New Roman"/>
          <w:b/>
          <w:bCs/>
          <w:sz w:val="28"/>
          <w:szCs w:val="28"/>
        </w:rPr>
        <w:t>Předmět smlouvy</w:t>
      </w:r>
    </w:p>
    <w:p w14:paraId="089C1E96" w14:textId="77777777" w:rsidR="00F93472" w:rsidRPr="006F1248" w:rsidRDefault="00F93472" w:rsidP="00F93472">
      <w:pPr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1248">
        <w:rPr>
          <w:rFonts w:ascii="Times New Roman" w:hAnsi="Times New Roman" w:cs="Times New Roman"/>
          <w:sz w:val="24"/>
          <w:szCs w:val="24"/>
        </w:rPr>
        <w:t xml:space="preserve">Dodavatel se zavazuje provést </w:t>
      </w:r>
      <w:r w:rsidRPr="00DE52DB">
        <w:rPr>
          <w:rFonts w:ascii="Times New Roman" w:hAnsi="Times New Roman" w:cs="Times New Roman"/>
          <w:sz w:val="24"/>
          <w:szCs w:val="24"/>
        </w:rPr>
        <w:t xml:space="preserve">pro Objednatele </w:t>
      </w:r>
      <w:r w:rsidRPr="006F1248">
        <w:rPr>
          <w:rFonts w:ascii="Times New Roman" w:hAnsi="Times New Roman" w:cs="Times New Roman"/>
          <w:sz w:val="24"/>
          <w:szCs w:val="24"/>
        </w:rPr>
        <w:t>integrační a implementační práce spočívající v</w:t>
      </w:r>
      <w:r>
        <w:rPr>
          <w:rFonts w:ascii="Times New Roman" w:hAnsi="Times New Roman" w:cs="Times New Roman"/>
          <w:sz w:val="24"/>
          <w:szCs w:val="24"/>
        </w:rPr>
        <w:t> instalaci měření EE, provedení integrace střídačů FVE a systému MaR a zajištění přenosu dat do řídicích systémů PLC umístěných v rozvaděčích pro vytvoření funkčního distribuovaného, monitorovacího, řídicího a komunikačního systému pro integraci do systému EnMS</w:t>
      </w:r>
      <w:r w:rsidRPr="006F1248">
        <w:rPr>
          <w:rFonts w:ascii="Times New Roman" w:hAnsi="Times New Roman" w:cs="Times New Roman"/>
          <w:sz w:val="24"/>
          <w:szCs w:val="24"/>
        </w:rPr>
        <w:t>.</w:t>
      </w:r>
    </w:p>
    <w:p w14:paraId="684E189D" w14:textId="77777777" w:rsidR="00F93472" w:rsidRPr="006F1248" w:rsidRDefault="00F93472" w:rsidP="00F93472">
      <w:pPr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1248">
        <w:rPr>
          <w:rFonts w:ascii="Times New Roman" w:hAnsi="Times New Roman" w:cs="Times New Roman"/>
          <w:sz w:val="24"/>
          <w:szCs w:val="24"/>
        </w:rPr>
        <w:t>Plnění zahrnuje zejména:</w:t>
      </w:r>
    </w:p>
    <w:p w14:paraId="17131AC0" w14:textId="77777777" w:rsidR="00F93472" w:rsidRPr="006F1248" w:rsidRDefault="00F93472" w:rsidP="00F93472">
      <w:pPr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1248">
        <w:rPr>
          <w:rFonts w:ascii="Times New Roman" w:hAnsi="Times New Roman" w:cs="Times New Roman"/>
          <w:sz w:val="24"/>
          <w:szCs w:val="24"/>
        </w:rPr>
        <w:t>analýzu stávajících systémů</w:t>
      </w:r>
      <w:r>
        <w:rPr>
          <w:rFonts w:ascii="Times New Roman" w:hAnsi="Times New Roman" w:cs="Times New Roman"/>
          <w:sz w:val="24"/>
          <w:szCs w:val="24"/>
        </w:rPr>
        <w:t xml:space="preserve"> pro možnosti integrace</w:t>
      </w:r>
      <w:r w:rsidRPr="006F1248">
        <w:rPr>
          <w:rFonts w:ascii="Times New Roman" w:hAnsi="Times New Roman" w:cs="Times New Roman"/>
          <w:sz w:val="24"/>
          <w:szCs w:val="24"/>
        </w:rPr>
        <w:t>,</w:t>
      </w:r>
    </w:p>
    <w:p w14:paraId="52F5F7D0" w14:textId="77777777" w:rsidR="00F93472" w:rsidRPr="006F1248" w:rsidRDefault="00F93472" w:rsidP="00F93472">
      <w:pPr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1248">
        <w:rPr>
          <w:rFonts w:ascii="Times New Roman" w:hAnsi="Times New Roman" w:cs="Times New Roman"/>
          <w:sz w:val="24"/>
          <w:szCs w:val="24"/>
        </w:rPr>
        <w:t>vytvoření komunikačního softwaru a datových struktur</w:t>
      </w:r>
      <w:r>
        <w:rPr>
          <w:rFonts w:ascii="Times New Roman" w:hAnsi="Times New Roman" w:cs="Times New Roman"/>
          <w:sz w:val="24"/>
          <w:szCs w:val="24"/>
        </w:rPr>
        <w:t xml:space="preserve"> pro integrované přístroje</w:t>
      </w:r>
      <w:r w:rsidRPr="006F1248">
        <w:rPr>
          <w:rFonts w:ascii="Times New Roman" w:hAnsi="Times New Roman" w:cs="Times New Roman"/>
          <w:sz w:val="24"/>
          <w:szCs w:val="24"/>
        </w:rPr>
        <w:t>,</w:t>
      </w:r>
    </w:p>
    <w:p w14:paraId="4130CC04" w14:textId="77777777" w:rsidR="00F93472" w:rsidRPr="006F1248" w:rsidRDefault="00F93472" w:rsidP="00F93472">
      <w:pPr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montáž a instalaci přístrojů pro měření a dodávku a montáž potřebných kabelů a kabelových tras pro zajištění elektrického napájení, měření a přenosu dat</w:t>
      </w:r>
      <w:r w:rsidRPr="006F1248">
        <w:rPr>
          <w:rFonts w:ascii="Times New Roman" w:hAnsi="Times New Roman" w:cs="Times New Roman"/>
          <w:sz w:val="24"/>
          <w:szCs w:val="24"/>
        </w:rPr>
        <w:t>,</w:t>
      </w:r>
    </w:p>
    <w:p w14:paraId="080F8D0C" w14:textId="77777777" w:rsidR="00F93472" w:rsidRDefault="00F93472" w:rsidP="00F93472">
      <w:pPr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technické a koordinační práce v průběhu realizace,</w:t>
      </w:r>
    </w:p>
    <w:p w14:paraId="57A2C5CC" w14:textId="77777777" w:rsidR="00F93472" w:rsidRPr="006F1248" w:rsidRDefault="00F93472" w:rsidP="00F93472">
      <w:pPr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zprovoznění měření a komunikace mezi přístroji a systémy PLC včetně komunikace na systém EnMS</w:t>
      </w:r>
    </w:p>
    <w:p w14:paraId="1A8B050B" w14:textId="77777777" w:rsidR="00F93472" w:rsidRDefault="00F93472" w:rsidP="00F93472">
      <w:pPr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dokumentace skutečného stavu včetně technické zprávy a dalších dokumentů k předání díla</w:t>
      </w:r>
    </w:p>
    <w:p w14:paraId="624D39FB" w14:textId="77777777" w:rsidR="00F93472" w:rsidRPr="006F1248" w:rsidRDefault="00F93472" w:rsidP="00F93472">
      <w:pPr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revizní zpráva elektro v rozsahu dodávky</w:t>
      </w:r>
      <w:r w:rsidRPr="006F1248">
        <w:rPr>
          <w:rFonts w:ascii="Times New Roman" w:hAnsi="Times New Roman" w:cs="Times New Roman"/>
          <w:sz w:val="24"/>
          <w:szCs w:val="24"/>
        </w:rPr>
        <w:t>.</w:t>
      </w:r>
    </w:p>
    <w:p w14:paraId="47B63ADC" w14:textId="77777777" w:rsidR="00F93472" w:rsidRPr="006F1248" w:rsidRDefault="00F93472" w:rsidP="00F93472">
      <w:pPr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1248">
        <w:rPr>
          <w:rFonts w:ascii="Times New Roman" w:hAnsi="Times New Roman" w:cs="Times New Roman"/>
          <w:sz w:val="24"/>
          <w:szCs w:val="24"/>
        </w:rPr>
        <w:t>Zásahy do</w:t>
      </w:r>
      <w:r>
        <w:rPr>
          <w:rFonts w:ascii="Times New Roman" w:hAnsi="Times New Roman" w:cs="Times New Roman"/>
          <w:sz w:val="24"/>
          <w:szCs w:val="24"/>
        </w:rPr>
        <w:t xml:space="preserve"> stávajících systémů</w:t>
      </w:r>
      <w:r w:rsidRPr="006F1248">
        <w:rPr>
          <w:rFonts w:ascii="Times New Roman" w:hAnsi="Times New Roman" w:cs="Times New Roman"/>
          <w:sz w:val="24"/>
          <w:szCs w:val="24"/>
        </w:rPr>
        <w:t xml:space="preserve"> jsou omezeny výhradně na integrační úpravy nezbytné pro propojení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F1248">
        <w:rPr>
          <w:rFonts w:ascii="Times New Roman" w:hAnsi="Times New Roman" w:cs="Times New Roman"/>
          <w:sz w:val="24"/>
          <w:szCs w:val="24"/>
        </w:rPr>
        <w:t>EnMS a nepředstavují modernizaci výrobní technologie.</w:t>
      </w:r>
    </w:p>
    <w:p w14:paraId="514A2F77" w14:textId="2FA6F489" w:rsidR="0065642A" w:rsidRPr="00DE52DB" w:rsidRDefault="0065642A" w:rsidP="004317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60BCDD6" w14:textId="77777777" w:rsidR="0065642A" w:rsidRPr="004317C9" w:rsidRDefault="0065642A" w:rsidP="004317C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317C9">
        <w:rPr>
          <w:rFonts w:ascii="Times New Roman" w:hAnsi="Times New Roman" w:cs="Times New Roman"/>
          <w:b/>
          <w:bCs/>
          <w:sz w:val="28"/>
          <w:szCs w:val="28"/>
        </w:rPr>
        <w:lastRenderedPageBreak/>
        <w:t>IV. Výstupy</w:t>
      </w:r>
    </w:p>
    <w:p w14:paraId="7A9762BF" w14:textId="75FB3656" w:rsidR="00F93472" w:rsidRPr="00306C23" w:rsidRDefault="00F93472" w:rsidP="00F934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 předá</w:t>
      </w:r>
      <w:r w:rsidRPr="00306C23">
        <w:rPr>
          <w:rFonts w:ascii="Times New Roman" w:hAnsi="Times New Roman" w:cs="Times New Roman"/>
          <w:sz w:val="24"/>
          <w:szCs w:val="24"/>
        </w:rPr>
        <w:t>:</w:t>
      </w:r>
    </w:p>
    <w:p w14:paraId="1CB4200A" w14:textId="77777777" w:rsidR="00F93472" w:rsidRPr="006F1248" w:rsidRDefault="00F93472" w:rsidP="00F93472">
      <w:pPr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1248">
        <w:rPr>
          <w:rFonts w:ascii="Times New Roman" w:hAnsi="Times New Roman" w:cs="Times New Roman"/>
          <w:sz w:val="24"/>
          <w:szCs w:val="24"/>
        </w:rPr>
        <w:t>dokumentaci integrační architektury</w:t>
      </w:r>
      <w:r>
        <w:rPr>
          <w:rFonts w:ascii="Times New Roman" w:hAnsi="Times New Roman" w:cs="Times New Roman"/>
          <w:sz w:val="24"/>
          <w:szCs w:val="24"/>
        </w:rPr>
        <w:t xml:space="preserve"> a skutečného stavu zejména liniové schéma napájení, schéma zapojení rozvaděčů, technickou zprávu a specifikaci</w:t>
      </w:r>
    </w:p>
    <w:p w14:paraId="453DF3C7" w14:textId="77777777" w:rsidR="00F93472" w:rsidRPr="006F1248" w:rsidRDefault="00F93472" w:rsidP="00F93472">
      <w:pPr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1248">
        <w:rPr>
          <w:rFonts w:ascii="Times New Roman" w:hAnsi="Times New Roman" w:cs="Times New Roman"/>
          <w:sz w:val="24"/>
          <w:szCs w:val="24"/>
        </w:rPr>
        <w:t>implementované softwarové rozhraní</w:t>
      </w:r>
      <w:r>
        <w:rPr>
          <w:rFonts w:ascii="Times New Roman" w:hAnsi="Times New Roman" w:cs="Times New Roman"/>
          <w:sz w:val="24"/>
          <w:szCs w:val="24"/>
        </w:rPr>
        <w:t xml:space="preserve"> a zdrojové kódy ve formě strukturovaného textu doplněného o komentáře k programu a otevřenými bloky</w:t>
      </w:r>
      <w:r w:rsidRPr="006F1248">
        <w:rPr>
          <w:rFonts w:ascii="Times New Roman" w:hAnsi="Times New Roman" w:cs="Times New Roman"/>
          <w:sz w:val="24"/>
          <w:szCs w:val="24"/>
        </w:rPr>
        <w:t>,</w:t>
      </w:r>
    </w:p>
    <w:p w14:paraId="74BDF274" w14:textId="77777777" w:rsidR="00F93472" w:rsidRPr="006F1248" w:rsidRDefault="00F93472" w:rsidP="00F93472">
      <w:pPr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1248">
        <w:rPr>
          <w:rFonts w:ascii="Times New Roman" w:hAnsi="Times New Roman" w:cs="Times New Roman"/>
          <w:sz w:val="24"/>
          <w:szCs w:val="24"/>
        </w:rPr>
        <w:t xml:space="preserve">popis </w:t>
      </w:r>
      <w:r>
        <w:rPr>
          <w:rFonts w:ascii="Times New Roman" w:hAnsi="Times New Roman" w:cs="Times New Roman"/>
          <w:sz w:val="24"/>
          <w:szCs w:val="24"/>
        </w:rPr>
        <w:t xml:space="preserve">použitých </w:t>
      </w:r>
      <w:r w:rsidRPr="006F1248">
        <w:rPr>
          <w:rFonts w:ascii="Times New Roman" w:hAnsi="Times New Roman" w:cs="Times New Roman"/>
          <w:sz w:val="24"/>
          <w:szCs w:val="24"/>
        </w:rPr>
        <w:t>komunikačních protokolů</w:t>
      </w:r>
      <w:r>
        <w:rPr>
          <w:rFonts w:ascii="Times New Roman" w:hAnsi="Times New Roman" w:cs="Times New Roman"/>
          <w:sz w:val="24"/>
          <w:szCs w:val="24"/>
        </w:rPr>
        <w:t xml:space="preserve"> a popis datové zprávy pro všechny integrované přístroje</w:t>
      </w:r>
      <w:r w:rsidRPr="006F1248">
        <w:rPr>
          <w:rFonts w:ascii="Times New Roman" w:hAnsi="Times New Roman" w:cs="Times New Roman"/>
          <w:sz w:val="24"/>
          <w:szCs w:val="24"/>
        </w:rPr>
        <w:t>,</w:t>
      </w:r>
    </w:p>
    <w:p w14:paraId="360B5230" w14:textId="0FE14916" w:rsidR="00F93472" w:rsidRPr="006F1248" w:rsidRDefault="00F93472" w:rsidP="00F93472">
      <w:pPr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78F1">
        <w:rPr>
          <w:rFonts w:ascii="Times New Roman" w:hAnsi="Times New Roman" w:cs="Times New Roman"/>
          <w:sz w:val="24"/>
          <w:szCs w:val="24"/>
        </w:rPr>
        <w:t>protokol o provedení funkčních a komplexních zkoušek</w:t>
      </w:r>
      <w:r w:rsidR="00AD16CE">
        <w:rPr>
          <w:rFonts w:ascii="Times New Roman" w:hAnsi="Times New Roman" w:cs="Times New Roman"/>
          <w:sz w:val="24"/>
          <w:szCs w:val="24"/>
        </w:rPr>
        <w:t>.</w:t>
      </w:r>
      <w:bookmarkStart w:id="2" w:name="_GoBack"/>
      <w:bookmarkEnd w:id="2"/>
    </w:p>
    <w:p w14:paraId="6B5CD3A0" w14:textId="77777777" w:rsidR="00F93472" w:rsidRPr="006F1248" w:rsidRDefault="00F93472" w:rsidP="00F934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1248">
        <w:rPr>
          <w:rFonts w:ascii="Times New Roman" w:hAnsi="Times New Roman" w:cs="Times New Roman"/>
          <w:sz w:val="24"/>
          <w:szCs w:val="24"/>
        </w:rPr>
        <w:t>Předání bude potvrzeno předávacím protokolem.</w:t>
      </w:r>
    </w:p>
    <w:p w14:paraId="6A880482" w14:textId="77777777" w:rsidR="004317C9" w:rsidRDefault="004317C9" w:rsidP="004317C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4757E4F" w14:textId="2E396297" w:rsidR="0065642A" w:rsidRPr="004317C9" w:rsidRDefault="0065642A" w:rsidP="004317C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317C9">
        <w:rPr>
          <w:rFonts w:ascii="Times New Roman" w:hAnsi="Times New Roman" w:cs="Times New Roman"/>
          <w:b/>
          <w:bCs/>
          <w:sz w:val="28"/>
          <w:szCs w:val="28"/>
        </w:rPr>
        <w:t>V. Termín plnění</w:t>
      </w:r>
    </w:p>
    <w:p w14:paraId="733BC717" w14:textId="36EFB8B9" w:rsidR="0065642A" w:rsidRDefault="0065642A" w:rsidP="004317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2DB">
        <w:rPr>
          <w:rFonts w:ascii="Times New Roman" w:hAnsi="Times New Roman" w:cs="Times New Roman"/>
          <w:sz w:val="24"/>
          <w:szCs w:val="24"/>
        </w:rPr>
        <w:t>Zahájení: 1</w:t>
      </w:r>
      <w:r w:rsidR="00595751">
        <w:rPr>
          <w:rFonts w:ascii="Times New Roman" w:hAnsi="Times New Roman" w:cs="Times New Roman"/>
          <w:sz w:val="24"/>
          <w:szCs w:val="24"/>
        </w:rPr>
        <w:t>2</w:t>
      </w:r>
      <w:r w:rsidRPr="00DE52DB">
        <w:rPr>
          <w:rFonts w:ascii="Times New Roman" w:hAnsi="Times New Roman" w:cs="Times New Roman"/>
          <w:sz w:val="24"/>
          <w:szCs w:val="24"/>
        </w:rPr>
        <w:t>. 5. 2026</w:t>
      </w:r>
      <w:r w:rsidRPr="00DE52DB">
        <w:rPr>
          <w:rFonts w:ascii="Times New Roman" w:hAnsi="Times New Roman" w:cs="Times New Roman"/>
          <w:sz w:val="24"/>
          <w:szCs w:val="24"/>
        </w:rPr>
        <w:br/>
        <w:t xml:space="preserve">Ukončení: </w:t>
      </w:r>
      <w:r w:rsidR="00B15DF7" w:rsidRPr="00F9596F">
        <w:rPr>
          <w:rFonts w:ascii="Times New Roman" w:hAnsi="Times New Roman" w:cs="Times New Roman"/>
          <w:sz w:val="24"/>
          <w:szCs w:val="24"/>
        </w:rPr>
        <w:t>nejpozději do 24. 7. 2026</w:t>
      </w:r>
    </w:p>
    <w:p w14:paraId="35F402B4" w14:textId="77777777" w:rsidR="00B15DF7" w:rsidRPr="00DE52DB" w:rsidRDefault="00B15DF7" w:rsidP="004317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751B3D1" w14:textId="77777777" w:rsidR="0065642A" w:rsidRPr="004317C9" w:rsidRDefault="0065642A" w:rsidP="004317C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317C9">
        <w:rPr>
          <w:rFonts w:ascii="Times New Roman" w:hAnsi="Times New Roman" w:cs="Times New Roman"/>
          <w:b/>
          <w:bCs/>
          <w:sz w:val="28"/>
          <w:szCs w:val="28"/>
        </w:rPr>
        <w:t>VI. Cena a platební podmínky</w:t>
      </w:r>
    </w:p>
    <w:p w14:paraId="6221CF9F" w14:textId="77777777" w:rsidR="004317C9" w:rsidRPr="006F1248" w:rsidRDefault="004317C9" w:rsidP="004317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3" w:name="_Hlk222939782"/>
      <w:r w:rsidRPr="006F1248">
        <w:rPr>
          <w:rFonts w:ascii="Times New Roman" w:hAnsi="Times New Roman" w:cs="Times New Roman"/>
          <w:sz w:val="24"/>
          <w:szCs w:val="24"/>
        </w:rPr>
        <w:t xml:space="preserve">Cena </w:t>
      </w:r>
      <w:r w:rsidRPr="00871039">
        <w:rPr>
          <w:rFonts w:ascii="Times New Roman" w:hAnsi="Times New Roman" w:cs="Times New Roman"/>
          <w:sz w:val="24"/>
          <w:szCs w:val="24"/>
        </w:rPr>
        <w:t>za plnění</w:t>
      </w:r>
      <w:r w:rsidRPr="006F1248">
        <w:rPr>
          <w:rFonts w:ascii="Times New Roman" w:hAnsi="Times New Roman" w:cs="Times New Roman"/>
          <w:sz w:val="24"/>
          <w:szCs w:val="24"/>
        </w:rPr>
        <w:t xml:space="preserve"> </w:t>
      </w:r>
      <w:r w:rsidRPr="004B560F">
        <w:rPr>
          <w:rFonts w:ascii="Times New Roman" w:hAnsi="Times New Roman" w:cs="Times New Roman"/>
          <w:sz w:val="24"/>
          <w:szCs w:val="24"/>
        </w:rPr>
        <w:t xml:space="preserve">činí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</w:t>
      </w:r>
      <w:r w:rsidRPr="004B560F">
        <w:rPr>
          <w:rFonts w:ascii="Times New Roman" w:hAnsi="Times New Roman" w:cs="Times New Roman"/>
          <w:b/>
          <w:bCs/>
          <w:sz w:val="24"/>
          <w:szCs w:val="24"/>
        </w:rPr>
        <w:t xml:space="preserve"> Kč bez DPH</w:t>
      </w:r>
      <w:r w:rsidRPr="004B560F">
        <w:rPr>
          <w:rFonts w:ascii="Times New Roman" w:hAnsi="Times New Roman" w:cs="Times New Roman"/>
          <w:sz w:val="24"/>
          <w:szCs w:val="24"/>
        </w:rPr>
        <w:t xml:space="preserve"> (slovy: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…………………………………….</w:t>
      </w:r>
      <w:r w:rsidRPr="004B560F">
        <w:rPr>
          <w:rFonts w:ascii="Times New Roman" w:hAnsi="Times New Roman" w:cs="Times New Roman"/>
          <w:sz w:val="24"/>
          <w:szCs w:val="24"/>
        </w:rPr>
        <w:t>)</w:t>
      </w:r>
    </w:p>
    <w:bookmarkEnd w:id="3"/>
    <w:p w14:paraId="2A40424C" w14:textId="77777777" w:rsidR="00F93472" w:rsidRDefault="00F93472" w:rsidP="004317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Cenová nabídka zhotovitele je nedílnou součástí smlouvy o dílo.</w:t>
      </w:r>
    </w:p>
    <w:p w14:paraId="76E70F3C" w14:textId="7E3C39C5" w:rsidR="0065642A" w:rsidRPr="00DE52DB" w:rsidRDefault="0065642A" w:rsidP="004317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2DB">
        <w:rPr>
          <w:rFonts w:ascii="Times New Roman" w:hAnsi="Times New Roman" w:cs="Times New Roman"/>
          <w:sz w:val="24"/>
          <w:szCs w:val="24"/>
        </w:rPr>
        <w:t>Fakturace proběhne po převzetí.</w:t>
      </w:r>
    </w:p>
    <w:p w14:paraId="194056ED" w14:textId="4EFF695E" w:rsidR="0065642A" w:rsidRPr="00DE52DB" w:rsidRDefault="0065642A" w:rsidP="004317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2DB">
        <w:rPr>
          <w:rFonts w:ascii="Times New Roman" w:hAnsi="Times New Roman" w:cs="Times New Roman"/>
          <w:sz w:val="24"/>
          <w:szCs w:val="24"/>
        </w:rPr>
        <w:t>Splatnost faktury</w:t>
      </w:r>
      <w:r w:rsidR="00871039">
        <w:rPr>
          <w:rFonts w:ascii="Times New Roman" w:hAnsi="Times New Roman" w:cs="Times New Roman"/>
          <w:sz w:val="24"/>
          <w:szCs w:val="24"/>
        </w:rPr>
        <w:t xml:space="preserve"> je</w:t>
      </w:r>
      <w:r w:rsidRPr="00DE52DB">
        <w:rPr>
          <w:rFonts w:ascii="Times New Roman" w:hAnsi="Times New Roman" w:cs="Times New Roman"/>
          <w:sz w:val="24"/>
          <w:szCs w:val="24"/>
        </w:rPr>
        <w:t xml:space="preserve"> 30 dní.</w:t>
      </w:r>
    </w:p>
    <w:p w14:paraId="54538BC0" w14:textId="6FFCB7CE" w:rsidR="0065642A" w:rsidRPr="00DE52DB" w:rsidRDefault="0065642A" w:rsidP="004317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42533CC" w14:textId="77777777" w:rsidR="0065642A" w:rsidRPr="004317C9" w:rsidRDefault="0065642A" w:rsidP="004317C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317C9">
        <w:rPr>
          <w:rFonts w:ascii="Times New Roman" w:hAnsi="Times New Roman" w:cs="Times New Roman"/>
          <w:b/>
          <w:bCs/>
          <w:sz w:val="28"/>
          <w:szCs w:val="28"/>
        </w:rPr>
        <w:t>VII. Autorská práva</w:t>
      </w:r>
    </w:p>
    <w:p w14:paraId="4240D3EE" w14:textId="77777777" w:rsidR="0065642A" w:rsidRPr="00DE52DB" w:rsidRDefault="0065642A" w:rsidP="004317C9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2DB">
        <w:rPr>
          <w:rFonts w:ascii="Times New Roman" w:hAnsi="Times New Roman" w:cs="Times New Roman"/>
          <w:sz w:val="24"/>
          <w:szCs w:val="24"/>
        </w:rPr>
        <w:t>Veškeré výstupy jsou dílem vytvořeným na objednávku.</w:t>
      </w:r>
    </w:p>
    <w:p w14:paraId="4C0F1B7D" w14:textId="77777777" w:rsidR="0065642A" w:rsidRPr="00DE52DB" w:rsidRDefault="0065642A" w:rsidP="004317C9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2DB">
        <w:rPr>
          <w:rFonts w:ascii="Times New Roman" w:hAnsi="Times New Roman" w:cs="Times New Roman"/>
          <w:sz w:val="24"/>
          <w:szCs w:val="24"/>
        </w:rPr>
        <w:t>Dodavatel poskytuje výhradní, časově a územně neomezenou licenci.</w:t>
      </w:r>
    </w:p>
    <w:p w14:paraId="7A9E75EE" w14:textId="77777777" w:rsidR="0065642A" w:rsidRPr="00DE52DB" w:rsidRDefault="0065642A" w:rsidP="004317C9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2DB">
        <w:rPr>
          <w:rFonts w:ascii="Times New Roman" w:hAnsi="Times New Roman" w:cs="Times New Roman"/>
          <w:sz w:val="24"/>
          <w:szCs w:val="24"/>
        </w:rPr>
        <w:t>Odměna za licenci je zahrnuta v ceně.</w:t>
      </w:r>
    </w:p>
    <w:p w14:paraId="2C1F1E67" w14:textId="1D7D75AA" w:rsidR="0065642A" w:rsidRPr="00DE52DB" w:rsidRDefault="0065642A" w:rsidP="004317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0DE2178" w14:textId="77777777" w:rsidR="0065642A" w:rsidRPr="007D5ADA" w:rsidRDefault="0065642A" w:rsidP="004317C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5ADA">
        <w:rPr>
          <w:rFonts w:ascii="Times New Roman" w:hAnsi="Times New Roman" w:cs="Times New Roman"/>
          <w:b/>
          <w:bCs/>
          <w:sz w:val="28"/>
          <w:szCs w:val="28"/>
        </w:rPr>
        <w:t>VIII. Odpovědnost a záruka</w:t>
      </w:r>
    </w:p>
    <w:p w14:paraId="24B6E072" w14:textId="3BB1376A" w:rsidR="0065642A" w:rsidRPr="00DE52DB" w:rsidRDefault="0065642A" w:rsidP="004317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2DB">
        <w:rPr>
          <w:rFonts w:ascii="Times New Roman" w:hAnsi="Times New Roman" w:cs="Times New Roman"/>
          <w:sz w:val="24"/>
          <w:szCs w:val="24"/>
        </w:rPr>
        <w:t>Dodavatel odpovídá za odbor</w:t>
      </w:r>
      <w:r w:rsidR="00F93472">
        <w:rPr>
          <w:rFonts w:ascii="Times New Roman" w:hAnsi="Times New Roman" w:cs="Times New Roman"/>
          <w:sz w:val="24"/>
          <w:szCs w:val="24"/>
        </w:rPr>
        <w:t>nou správnost výstupů.</w:t>
      </w:r>
      <w:r w:rsidR="00F93472">
        <w:rPr>
          <w:rFonts w:ascii="Times New Roman" w:hAnsi="Times New Roman" w:cs="Times New Roman"/>
          <w:sz w:val="24"/>
          <w:szCs w:val="24"/>
        </w:rPr>
        <w:br/>
        <w:t xml:space="preserve">Záruka: </w:t>
      </w:r>
      <w:r w:rsidRPr="00DE52DB">
        <w:rPr>
          <w:rFonts w:ascii="Times New Roman" w:hAnsi="Times New Roman" w:cs="Times New Roman"/>
          <w:sz w:val="24"/>
          <w:szCs w:val="24"/>
        </w:rPr>
        <w:t>2</w:t>
      </w:r>
      <w:r w:rsidR="00F93472">
        <w:rPr>
          <w:rFonts w:ascii="Times New Roman" w:hAnsi="Times New Roman" w:cs="Times New Roman"/>
          <w:sz w:val="24"/>
          <w:szCs w:val="24"/>
        </w:rPr>
        <w:t>4</w:t>
      </w:r>
      <w:r w:rsidRPr="00DE52DB">
        <w:rPr>
          <w:rFonts w:ascii="Times New Roman" w:hAnsi="Times New Roman" w:cs="Times New Roman"/>
          <w:sz w:val="24"/>
          <w:szCs w:val="24"/>
        </w:rPr>
        <w:t xml:space="preserve"> měsíců</w:t>
      </w:r>
      <w:r w:rsidR="00F93472">
        <w:rPr>
          <w:rFonts w:ascii="Times New Roman" w:hAnsi="Times New Roman" w:cs="Times New Roman"/>
          <w:sz w:val="24"/>
          <w:szCs w:val="24"/>
        </w:rPr>
        <w:t xml:space="preserve"> ode dne předání</w:t>
      </w:r>
      <w:r w:rsidRPr="00DE52DB">
        <w:rPr>
          <w:rFonts w:ascii="Times New Roman" w:hAnsi="Times New Roman" w:cs="Times New Roman"/>
          <w:sz w:val="24"/>
          <w:szCs w:val="24"/>
        </w:rPr>
        <w:t>.</w:t>
      </w:r>
    </w:p>
    <w:p w14:paraId="16CD45D1" w14:textId="06210305" w:rsidR="0065642A" w:rsidRPr="00DE52DB" w:rsidRDefault="0065642A" w:rsidP="004317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BFC1294" w14:textId="77777777" w:rsidR="0065642A" w:rsidRPr="007D5ADA" w:rsidRDefault="0065642A" w:rsidP="004317C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5ADA">
        <w:rPr>
          <w:rFonts w:ascii="Times New Roman" w:hAnsi="Times New Roman" w:cs="Times New Roman"/>
          <w:b/>
          <w:bCs/>
          <w:sz w:val="28"/>
          <w:szCs w:val="28"/>
        </w:rPr>
        <w:t>IX. Součinnost při kontrole OP TAK</w:t>
      </w:r>
    </w:p>
    <w:p w14:paraId="6D1E1652" w14:textId="5F90524F" w:rsidR="0065642A" w:rsidRPr="00DE52DB" w:rsidRDefault="0065642A" w:rsidP="004317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2DB">
        <w:rPr>
          <w:rFonts w:ascii="Times New Roman" w:hAnsi="Times New Roman" w:cs="Times New Roman"/>
          <w:sz w:val="24"/>
          <w:szCs w:val="24"/>
        </w:rPr>
        <w:t>Dodavatel umožní kontrolním orgánům přístup k dokumentaci a archivuje ji min. 10 let.</w:t>
      </w:r>
      <w:r w:rsidR="007506B6" w:rsidRPr="00DE52DB">
        <w:rPr>
          <w:rFonts w:ascii="Times New Roman" w:hAnsi="Times New Roman" w:cs="Times New Roman"/>
          <w:sz w:val="24"/>
          <w:szCs w:val="24"/>
        </w:rPr>
        <w:t xml:space="preserve"> Dokumentace se skládá z těchto částí: Předávací protokoly, Technické výstupy, Analytické zprávy, Testovací protokoly, Dokumentace architektury, Zdrojové kódy (pokud relevantní), Faktury a Doklady o úhradě.</w:t>
      </w:r>
      <w:r w:rsidR="007506B6" w:rsidRPr="00DE52DB">
        <w:rPr>
          <w:rFonts w:ascii="Times New Roman" w:hAnsi="Times New Roman" w:cs="Times New Roman"/>
          <w:sz w:val="24"/>
          <w:szCs w:val="24"/>
        </w:rPr>
        <w:br/>
      </w:r>
    </w:p>
    <w:p w14:paraId="364B296C" w14:textId="77777777" w:rsidR="0065642A" w:rsidRPr="00871039" w:rsidRDefault="0065642A" w:rsidP="004317C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71039">
        <w:rPr>
          <w:rFonts w:ascii="Times New Roman" w:hAnsi="Times New Roman" w:cs="Times New Roman"/>
          <w:b/>
          <w:bCs/>
          <w:sz w:val="28"/>
          <w:szCs w:val="28"/>
        </w:rPr>
        <w:t>X. Sankce</w:t>
      </w:r>
    </w:p>
    <w:p w14:paraId="7C80E1C8" w14:textId="77777777" w:rsidR="0065642A" w:rsidRDefault="0065642A" w:rsidP="004317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2DB">
        <w:rPr>
          <w:rFonts w:ascii="Times New Roman" w:hAnsi="Times New Roman" w:cs="Times New Roman"/>
          <w:sz w:val="24"/>
          <w:szCs w:val="24"/>
        </w:rPr>
        <w:t>Prodlení: 0,05 % z ceny za každý den prodlení.</w:t>
      </w:r>
    </w:p>
    <w:p w14:paraId="699A4902" w14:textId="77777777" w:rsidR="007D5ADA" w:rsidRPr="00DE52DB" w:rsidRDefault="007D5ADA" w:rsidP="004317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903EA55" w14:textId="77E8255A" w:rsidR="007D5ADA" w:rsidRDefault="007D5ADA" w:rsidP="007D5ADA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661D9">
        <w:rPr>
          <w:rFonts w:ascii="Times New Roman" w:hAnsi="Times New Roman" w:cs="Times New Roman"/>
          <w:b/>
          <w:bCs/>
          <w:sz w:val="28"/>
          <w:szCs w:val="28"/>
        </w:rPr>
        <w:t>X</w:t>
      </w: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4661D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Závěrečná ustanovení</w:t>
      </w:r>
    </w:p>
    <w:p w14:paraId="46417AD2" w14:textId="77777777" w:rsidR="007D5ADA" w:rsidRDefault="007D5ADA" w:rsidP="007D5A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14AC">
        <w:rPr>
          <w:rFonts w:ascii="Times New Roman" w:hAnsi="Times New Roman" w:cs="Times New Roman"/>
          <w:sz w:val="24"/>
          <w:szCs w:val="24"/>
        </w:rPr>
        <w:t>Tato smlouva nabývá platnosti a účinnosti dnem podpisu oběma smluvními stranami.</w:t>
      </w:r>
    </w:p>
    <w:p w14:paraId="5911B01E" w14:textId="77777777" w:rsidR="007D5ADA" w:rsidRPr="00AC14AC" w:rsidRDefault="007D5ADA" w:rsidP="007D5A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14AC">
        <w:rPr>
          <w:rFonts w:ascii="Times New Roman" w:hAnsi="Times New Roman" w:cs="Times New Roman"/>
          <w:sz w:val="24"/>
          <w:szCs w:val="24"/>
        </w:rPr>
        <w:t>Smlouva je vyhotovena ve dvou stejnopisech, z nichž každá strana obdrží jedno.</w:t>
      </w:r>
    </w:p>
    <w:p w14:paraId="169E42F9" w14:textId="77777777" w:rsidR="007D5ADA" w:rsidRDefault="007D5ADA" w:rsidP="007D5A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4" w:name="_Hlk222942463"/>
    </w:p>
    <w:p w14:paraId="18A7B8C6" w14:textId="77777777" w:rsidR="00F93472" w:rsidRDefault="00F93472" w:rsidP="007D5A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568408B" w14:textId="77777777" w:rsidR="00F93472" w:rsidRDefault="00F93472" w:rsidP="007D5A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B8112AD" w14:textId="77777777" w:rsidR="00F93472" w:rsidRDefault="00F93472" w:rsidP="007D5A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1B64C30" w14:textId="77777777" w:rsidR="00F93472" w:rsidRDefault="00F93472" w:rsidP="007D5A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995C95F" w14:textId="77777777" w:rsidR="00F93472" w:rsidRPr="006F1248" w:rsidRDefault="00F93472" w:rsidP="007D5A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07BF64A" w14:textId="77777777" w:rsidR="007D5ADA" w:rsidRPr="006F1248" w:rsidRDefault="007D5ADA" w:rsidP="007D5ADA">
      <w:pPr>
        <w:tabs>
          <w:tab w:val="left" w:pos="3969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EA458B0" w14:textId="77777777" w:rsidR="007D5ADA" w:rsidRPr="00FC0CD6" w:rsidRDefault="007D5ADA" w:rsidP="007D5A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25B059E" w14:textId="77777777" w:rsidR="00F93472" w:rsidRDefault="00F93472" w:rsidP="00D741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8F382E0" w14:textId="77777777" w:rsidR="00F93472" w:rsidRDefault="00F93472" w:rsidP="00D741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0F0843F" w14:textId="77777777" w:rsidR="00F93472" w:rsidRDefault="00F93472" w:rsidP="00D741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E967ED3" w14:textId="20A04CDF" w:rsidR="00D74181" w:rsidRPr="002039E6" w:rsidRDefault="00D74181" w:rsidP="00D741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39E6">
        <w:rPr>
          <w:rFonts w:ascii="Times New Roman" w:hAnsi="Times New Roman" w:cs="Times New Roman"/>
          <w:sz w:val="24"/>
          <w:szCs w:val="24"/>
        </w:rPr>
        <w:t>V …………………………</w:t>
      </w:r>
      <w:r w:rsidR="007E29BE">
        <w:rPr>
          <w:rFonts w:ascii="Times New Roman" w:hAnsi="Times New Roman" w:cs="Times New Roman"/>
          <w:sz w:val="24"/>
          <w:szCs w:val="24"/>
        </w:rPr>
        <w:t>……………………</w:t>
      </w:r>
      <w:r w:rsidRPr="002039E6">
        <w:rPr>
          <w:rFonts w:ascii="Times New Roman" w:hAnsi="Times New Roman" w:cs="Times New Roman"/>
          <w:sz w:val="24"/>
          <w:szCs w:val="24"/>
        </w:rPr>
        <w:t xml:space="preserve"> dne …………………</w:t>
      </w:r>
    </w:p>
    <w:p w14:paraId="3E8C27B7" w14:textId="77777777" w:rsidR="00D74181" w:rsidRPr="002039E6" w:rsidRDefault="00D74181" w:rsidP="00D741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1DC60C3" w14:textId="77777777" w:rsidR="00D74181" w:rsidRPr="002039E6" w:rsidRDefault="00D74181" w:rsidP="00D741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78E50B" w14:textId="40988C44" w:rsidR="00D74181" w:rsidRPr="002039E6" w:rsidRDefault="00D74181" w:rsidP="00D741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39E6">
        <w:rPr>
          <w:rFonts w:ascii="Times New Roman" w:hAnsi="Times New Roman" w:cs="Times New Roman"/>
          <w:sz w:val="24"/>
          <w:szCs w:val="24"/>
        </w:rPr>
        <w:t xml:space="preserve">Za </w:t>
      </w:r>
      <w:r w:rsidR="00CE08A8">
        <w:rPr>
          <w:rFonts w:ascii="Times New Roman" w:hAnsi="Times New Roman" w:cs="Times New Roman"/>
          <w:sz w:val="24"/>
          <w:szCs w:val="24"/>
        </w:rPr>
        <w:t>Objednavatele</w:t>
      </w:r>
      <w:r w:rsidRPr="002039E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EF7A66C" w14:textId="77777777" w:rsidR="00D74181" w:rsidRPr="002039E6" w:rsidRDefault="00D74181" w:rsidP="00D741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DB84565" w14:textId="77777777" w:rsidR="00D74181" w:rsidRPr="002039E6" w:rsidRDefault="00D74181" w:rsidP="00D741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39E6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414AE418" w14:textId="34208F0B" w:rsidR="00D74181" w:rsidRPr="002039E6" w:rsidRDefault="00D74181" w:rsidP="00D741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39E6">
        <w:rPr>
          <w:rFonts w:ascii="Times New Roman" w:hAnsi="Times New Roman" w:cs="Times New Roman"/>
          <w:sz w:val="24"/>
          <w:szCs w:val="24"/>
        </w:rPr>
        <w:t>Ing. Milo</w:t>
      </w:r>
      <w:r w:rsidR="008756B3">
        <w:rPr>
          <w:rFonts w:ascii="Times New Roman" w:hAnsi="Times New Roman" w:cs="Times New Roman"/>
          <w:sz w:val="24"/>
          <w:szCs w:val="24"/>
        </w:rPr>
        <w:t>š Hort, jednatel</w:t>
      </w:r>
    </w:p>
    <w:p w14:paraId="00A11B95" w14:textId="77777777" w:rsidR="00CE08A8" w:rsidRDefault="00CE08A8" w:rsidP="00D741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11D5398" w14:textId="6A56023F" w:rsidR="00D74181" w:rsidRPr="002039E6" w:rsidRDefault="00D74181" w:rsidP="00D741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39E6">
        <w:rPr>
          <w:rFonts w:ascii="Times New Roman" w:hAnsi="Times New Roman" w:cs="Times New Roman"/>
          <w:sz w:val="24"/>
          <w:szCs w:val="24"/>
        </w:rPr>
        <w:br/>
      </w:r>
    </w:p>
    <w:p w14:paraId="0D1CD71F" w14:textId="22211602" w:rsidR="00D74181" w:rsidRPr="002039E6" w:rsidRDefault="00D74181" w:rsidP="00D741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39E6">
        <w:rPr>
          <w:rFonts w:ascii="Times New Roman" w:hAnsi="Times New Roman" w:cs="Times New Roman"/>
          <w:sz w:val="24"/>
          <w:szCs w:val="24"/>
        </w:rPr>
        <w:t xml:space="preserve">Za </w:t>
      </w:r>
      <w:r w:rsidR="00CE08A8">
        <w:rPr>
          <w:rFonts w:ascii="Times New Roman" w:hAnsi="Times New Roman" w:cs="Times New Roman"/>
          <w:sz w:val="24"/>
          <w:szCs w:val="24"/>
        </w:rPr>
        <w:t>Dodavatele</w:t>
      </w:r>
      <w:r w:rsidRPr="002039E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6757F21" w14:textId="77777777" w:rsidR="00D74181" w:rsidRPr="002039E6" w:rsidRDefault="00D74181" w:rsidP="00D741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49AD7AE" w14:textId="77777777" w:rsidR="00D74181" w:rsidRPr="002039E6" w:rsidRDefault="00D74181" w:rsidP="00D741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39E6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576009D3" w14:textId="601C6233" w:rsidR="008C569D" w:rsidRPr="00602D3B" w:rsidRDefault="00D74181" w:rsidP="004317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7B1F">
        <w:rPr>
          <w:rFonts w:ascii="Times New Roman" w:hAnsi="Times New Roman" w:cs="Times New Roman"/>
          <w:sz w:val="24"/>
          <w:szCs w:val="24"/>
        </w:rPr>
        <w:t>Jméno a příjmení, funkce</w:t>
      </w:r>
      <w:bookmarkEnd w:id="4"/>
    </w:p>
    <w:sectPr w:rsidR="008C569D" w:rsidRPr="00602D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D19F3E" w14:textId="77777777" w:rsidR="002A7996" w:rsidRDefault="002A7996" w:rsidP="001F7B1F">
      <w:pPr>
        <w:spacing w:after="0" w:line="240" w:lineRule="auto"/>
      </w:pPr>
      <w:r>
        <w:separator/>
      </w:r>
    </w:p>
  </w:endnote>
  <w:endnote w:type="continuationSeparator" w:id="0">
    <w:p w14:paraId="7F05E375" w14:textId="77777777" w:rsidR="002A7996" w:rsidRDefault="002A7996" w:rsidP="001F7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AB553" w14:textId="77777777" w:rsidR="00DB2DE5" w:rsidRDefault="00DB2DE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0774305"/>
      <w:docPartObj>
        <w:docPartGallery w:val="Page Numbers (Bottom of Page)"/>
        <w:docPartUnique/>
      </w:docPartObj>
    </w:sdtPr>
    <w:sdtEndPr/>
    <w:sdtContent>
      <w:p w14:paraId="4B5DF863" w14:textId="34588F59" w:rsidR="001F7B1F" w:rsidRDefault="00DB2DE5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16CE">
          <w:rPr>
            <w:noProof/>
          </w:rPr>
          <w:t>5</w:t>
        </w:r>
        <w:r>
          <w:fldChar w:fldCharType="end"/>
        </w:r>
        <w:r>
          <w:t>/</w:t>
        </w:r>
        <w:r w:rsidR="002A7996">
          <w:rPr>
            <w:noProof/>
          </w:rPr>
          <w:fldChar w:fldCharType="begin"/>
        </w:r>
        <w:r w:rsidR="002A7996">
          <w:rPr>
            <w:noProof/>
          </w:rPr>
          <w:instrText xml:space="preserve"> NUMPAGES   \* MERGEFORMAT </w:instrText>
        </w:r>
        <w:r w:rsidR="002A7996">
          <w:rPr>
            <w:noProof/>
          </w:rPr>
          <w:fldChar w:fldCharType="separate"/>
        </w:r>
        <w:r w:rsidR="00AD16CE">
          <w:rPr>
            <w:noProof/>
          </w:rPr>
          <w:t>5</w:t>
        </w:r>
        <w:r w:rsidR="002A7996">
          <w:rPr>
            <w:noProof/>
          </w:rPr>
          <w:fldChar w:fldCharType="end"/>
        </w:r>
      </w:p>
    </w:sdtContent>
  </w:sdt>
  <w:p w14:paraId="454FA0D7" w14:textId="77777777" w:rsidR="001F7B1F" w:rsidRDefault="001F7B1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E8D9F8" w14:textId="77777777" w:rsidR="00DB2DE5" w:rsidRDefault="00DB2DE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8636B5" w14:textId="77777777" w:rsidR="002A7996" w:rsidRDefault="002A7996" w:rsidP="001F7B1F">
      <w:pPr>
        <w:spacing w:after="0" w:line="240" w:lineRule="auto"/>
      </w:pPr>
      <w:r>
        <w:separator/>
      </w:r>
    </w:p>
  </w:footnote>
  <w:footnote w:type="continuationSeparator" w:id="0">
    <w:p w14:paraId="125939D8" w14:textId="77777777" w:rsidR="002A7996" w:rsidRDefault="002A7996" w:rsidP="001F7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8C9F2" w14:textId="77777777" w:rsidR="00DB2DE5" w:rsidRDefault="00DB2DE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0C8A02" w14:textId="77777777" w:rsidR="00DB2DE5" w:rsidRDefault="00DB2DE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D20ABB" w14:textId="77777777" w:rsidR="00DB2DE5" w:rsidRDefault="00DB2DE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10622"/>
    <w:multiLevelType w:val="multilevel"/>
    <w:tmpl w:val="DF52D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83016"/>
    <w:multiLevelType w:val="multilevel"/>
    <w:tmpl w:val="EB3A9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A2420F"/>
    <w:multiLevelType w:val="multilevel"/>
    <w:tmpl w:val="D40C7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D23CF1"/>
    <w:multiLevelType w:val="multilevel"/>
    <w:tmpl w:val="40B61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D93798"/>
    <w:multiLevelType w:val="multilevel"/>
    <w:tmpl w:val="EBCCB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1554F6"/>
    <w:multiLevelType w:val="multilevel"/>
    <w:tmpl w:val="4D74C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693D30"/>
    <w:multiLevelType w:val="multilevel"/>
    <w:tmpl w:val="3C026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7572C4"/>
    <w:multiLevelType w:val="multilevel"/>
    <w:tmpl w:val="0826E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AA5635"/>
    <w:multiLevelType w:val="multilevel"/>
    <w:tmpl w:val="E24AAC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9071AE"/>
    <w:multiLevelType w:val="multilevel"/>
    <w:tmpl w:val="F88CC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0A1FE0"/>
    <w:multiLevelType w:val="multilevel"/>
    <w:tmpl w:val="FD3A52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FD1D16"/>
    <w:multiLevelType w:val="multilevel"/>
    <w:tmpl w:val="2AC63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E54AA0"/>
    <w:multiLevelType w:val="multilevel"/>
    <w:tmpl w:val="38D6E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8"/>
  </w:num>
  <w:num w:numId="5">
    <w:abstractNumId w:val="0"/>
  </w:num>
  <w:num w:numId="6">
    <w:abstractNumId w:val="4"/>
  </w:num>
  <w:num w:numId="7">
    <w:abstractNumId w:val="3"/>
  </w:num>
  <w:num w:numId="8">
    <w:abstractNumId w:val="7"/>
  </w:num>
  <w:num w:numId="9">
    <w:abstractNumId w:val="5"/>
  </w:num>
  <w:num w:numId="10">
    <w:abstractNumId w:val="1"/>
  </w:num>
  <w:num w:numId="11">
    <w:abstractNumId w:val="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42A"/>
    <w:rsid w:val="000616D3"/>
    <w:rsid w:val="000775A8"/>
    <w:rsid w:val="00091DDA"/>
    <w:rsid w:val="000C4163"/>
    <w:rsid w:val="001C48BB"/>
    <w:rsid w:val="001C5545"/>
    <w:rsid w:val="001D16B2"/>
    <w:rsid w:val="001F7B1F"/>
    <w:rsid w:val="002658D7"/>
    <w:rsid w:val="00273522"/>
    <w:rsid w:val="002A7996"/>
    <w:rsid w:val="003022A9"/>
    <w:rsid w:val="0040327B"/>
    <w:rsid w:val="00416698"/>
    <w:rsid w:val="00423316"/>
    <w:rsid w:val="004317C9"/>
    <w:rsid w:val="004A673E"/>
    <w:rsid w:val="00545A45"/>
    <w:rsid w:val="0056642B"/>
    <w:rsid w:val="00595751"/>
    <w:rsid w:val="005A3C12"/>
    <w:rsid w:val="00602D3B"/>
    <w:rsid w:val="0065642A"/>
    <w:rsid w:val="006C3D18"/>
    <w:rsid w:val="007245F3"/>
    <w:rsid w:val="007506B6"/>
    <w:rsid w:val="00775DEF"/>
    <w:rsid w:val="007C194D"/>
    <w:rsid w:val="007C3825"/>
    <w:rsid w:val="007D5ADA"/>
    <w:rsid w:val="007E29BE"/>
    <w:rsid w:val="00821C5B"/>
    <w:rsid w:val="00831007"/>
    <w:rsid w:val="00871039"/>
    <w:rsid w:val="008756B3"/>
    <w:rsid w:val="008C569D"/>
    <w:rsid w:val="008F77D3"/>
    <w:rsid w:val="009C629C"/>
    <w:rsid w:val="00A13AF1"/>
    <w:rsid w:val="00AD16CE"/>
    <w:rsid w:val="00AF2E30"/>
    <w:rsid w:val="00B0599C"/>
    <w:rsid w:val="00B15DF7"/>
    <w:rsid w:val="00C5426C"/>
    <w:rsid w:val="00CE08A8"/>
    <w:rsid w:val="00D74181"/>
    <w:rsid w:val="00DB2DE5"/>
    <w:rsid w:val="00DE52DB"/>
    <w:rsid w:val="00E75B73"/>
    <w:rsid w:val="00EE1826"/>
    <w:rsid w:val="00F82488"/>
    <w:rsid w:val="00F9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25968"/>
  <w15:chartTrackingRefBased/>
  <w15:docId w15:val="{F2193FB2-80ED-4456-8653-A9A4663A7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564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564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564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564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564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564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64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564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564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564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564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564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5642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5642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5642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642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5642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5642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564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56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6564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6564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564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5642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5642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5642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564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5642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5642A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1F7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7B1F"/>
  </w:style>
  <w:style w:type="paragraph" w:styleId="Zpat">
    <w:name w:val="footer"/>
    <w:basedOn w:val="Normln"/>
    <w:link w:val="ZpatChar"/>
    <w:uiPriority w:val="99"/>
    <w:unhideWhenUsed/>
    <w:rsid w:val="001F7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7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2496</TotalTime>
  <Pages>5</Pages>
  <Words>566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Michek</dc:creator>
  <cp:keywords/>
  <dc:description/>
  <cp:lastModifiedBy>Miloš Hort</cp:lastModifiedBy>
  <cp:revision>25</cp:revision>
  <dcterms:created xsi:type="dcterms:W3CDTF">2026-02-18T13:07:00Z</dcterms:created>
  <dcterms:modified xsi:type="dcterms:W3CDTF">2026-04-10T19:43:00Z</dcterms:modified>
</cp:coreProperties>
</file>